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329B0" w:rsidRPr="00C329B0" w:rsidTr="00C329B0">
        <w:tc>
          <w:tcPr>
            <w:tcW w:w="0" w:type="auto"/>
            <w:shd w:val="clear" w:color="auto" w:fill="FFFFFF"/>
            <w:vAlign w:val="center"/>
            <w:hideMark/>
          </w:tcPr>
          <w:p w:rsidR="00C329B0" w:rsidRDefault="00C329B0" w:rsidP="00C329B0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„Informujemy,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że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Państwa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dane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sa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̨ przetwarzane przez Stowarzyszenie ......................... z siedzibą przy ul. Kwiatowej 15, 00-333 Warszawa, w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następujących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celach:</w:t>
            </w:r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br/>
            </w:r>
          </w:p>
          <w:p w:rsidR="00C329B0" w:rsidRPr="00C329B0" w:rsidRDefault="00C329B0" w:rsidP="00C329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a) w celu wykonania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zamówienia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, przetwarzanie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Państwa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danych w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wyżej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wskazanym celu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służy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podjęciu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działan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́ przed zawarciem umowy zgodnie z art. 6 ust.1. lit. b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Rozporządzenia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Parlamentu Europejskiego i Rady (UE) 2016/679 z 27 kwietnia 2016 roku w sprawie ochrony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osób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fizycznych w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związku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z przetwarzaniem danych osobowych i w sprawie swobodnego przepływu takich danych oraz uchylenia dyrektywy 95/46/WE (RODO), </w:t>
            </w:r>
          </w:p>
        </w:tc>
      </w:tr>
      <w:tr w:rsidR="00C329B0" w:rsidRPr="00C329B0" w:rsidTr="00C329B0">
        <w:tc>
          <w:tcPr>
            <w:tcW w:w="0" w:type="auto"/>
            <w:shd w:val="clear" w:color="auto" w:fill="FFFFFF"/>
            <w:vAlign w:val="center"/>
            <w:hideMark/>
          </w:tcPr>
          <w:p w:rsidR="00C329B0" w:rsidRDefault="00C329B0" w:rsidP="00C329B0">
            <w:pPr>
              <w:spacing w:before="100" w:beforeAutospacing="1" w:after="100" w:afterAutospacing="1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</w:p>
          <w:p w:rsidR="00C329B0" w:rsidRPr="00C329B0" w:rsidRDefault="00C329B0" w:rsidP="00C329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b) w ramach utrzymywania stałego kontaktu ze Stowarzyszeniem w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związku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z jego celami statutowymi, w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szczególności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poprzez informowanie o organizowanych akcjach społecznych i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możliwościach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wspierania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działalności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Stowarzyszenia. Przetwarzanie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Państwa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danych w </w:t>
            </w:r>
            <w:proofErr w:type="spellStart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>wyżej</w:t>
            </w:r>
            <w:proofErr w:type="spellEnd"/>
            <w:r w:rsidRPr="00C329B0">
              <w:rPr>
                <w:rFonts w:ascii="TimesNewRomanPSMT" w:eastAsia="Times New Roman" w:hAnsi="TimesNewRomanPSMT" w:cs="Times New Roman"/>
                <w:lang w:eastAsia="pl-PL"/>
              </w:rPr>
              <w:t xml:space="preserve"> wskazanym celu uzasadnione jest prawnie usprawiedliwionymi interesami realizowanymi przez Stowarzyszenie, zgodnie z art. 6 ust.1. lit. f RODO. </w:t>
            </w:r>
          </w:p>
        </w:tc>
      </w:tr>
    </w:tbl>
    <w:p w:rsidR="00C329B0" w:rsidRDefault="00C329B0" w:rsidP="00C329B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C329B0" w:rsidRPr="00C329B0" w:rsidRDefault="00C329B0" w:rsidP="00C329B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329B0">
        <w:rPr>
          <w:rFonts w:ascii="TimesNewRomanPSMT" w:eastAsia="Times New Roman" w:hAnsi="TimesNewRomanPSMT" w:cs="Times New Roman"/>
          <w:lang w:eastAsia="pl-PL"/>
        </w:rPr>
        <w:t xml:space="preserve">Podanie przez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Państwa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danych jest dobrowolne, niemniej bez ich wskazania nie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będzie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możliwe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wykonanie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zamówienia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. </w:t>
      </w:r>
    </w:p>
    <w:p w:rsidR="00C329B0" w:rsidRPr="00C329B0" w:rsidRDefault="00C329B0" w:rsidP="00C32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C329B0">
        <w:rPr>
          <w:rFonts w:ascii="TimesNewRomanPSMT" w:eastAsia="Times New Roman" w:hAnsi="TimesNewRomanPSMT" w:cs="Times New Roman"/>
          <w:lang w:eastAsia="pl-PL"/>
        </w:rPr>
        <w:t xml:space="preserve">Mają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Państwo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prawo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dostępu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do swoich danych, ich sprostowania,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usunięcia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lub ograniczenia ich przetwarzania, jak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równiez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̇ prawo wniesienia sprzeciwu wobec przetwarzania oraz prawo do przenoszenia danych. Wszystkie te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żądania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będziecie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mogli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Państwo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zgłaszac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́ na adres siedziby Stowarzyszenia przy ul. Kwiatowej 15, 00-333 Warszawa lub na adres e-mail: </w:t>
      </w:r>
      <w:r w:rsidRPr="00C329B0">
        <w:rPr>
          <w:rFonts w:ascii="TimesNewRomanPSMT" w:eastAsia="Times New Roman" w:hAnsi="TimesNewRomanPSMT" w:cs="Times New Roman"/>
          <w:color w:val="0260BF"/>
          <w:lang w:eastAsia="pl-PL"/>
        </w:rPr>
        <w:t xml:space="preserve">stowarzyszenie@xxx.pl </w:t>
      </w:r>
    </w:p>
    <w:p w:rsidR="00C329B0" w:rsidRPr="00C329B0" w:rsidRDefault="00C329B0" w:rsidP="00C32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C329B0">
        <w:rPr>
          <w:rFonts w:ascii="TimesNewRomanPSMT" w:eastAsia="Times New Roman" w:hAnsi="TimesNewRomanPSMT" w:cs="Times New Roman"/>
          <w:lang w:eastAsia="pl-PL"/>
        </w:rPr>
        <w:t xml:space="preserve">Mają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równiez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̇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Państwo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prawo </w:t>
      </w:r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do wniesienia skargi do organu nadzorczego.</w:t>
      </w:r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br/>
      </w:r>
      <w:r w:rsidRPr="00C329B0">
        <w:rPr>
          <w:rFonts w:ascii="TimesNewRomanPSMT" w:eastAsia="Times New Roman" w:hAnsi="TimesNewRomanPSMT" w:cs="Times New Roman"/>
          <w:lang w:eastAsia="pl-PL"/>
        </w:rPr>
        <w:t xml:space="preserve">Do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Państwa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danych osobowych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moga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miec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równiez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̇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dostęp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podmioty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świadczące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na rzecz </w:t>
      </w:r>
    </w:p>
    <w:p w:rsidR="00C329B0" w:rsidRPr="00C329B0" w:rsidRDefault="00C329B0" w:rsidP="00C32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C329B0">
        <w:rPr>
          <w:rFonts w:ascii="TimesNewRomanPSMT" w:eastAsia="Times New Roman" w:hAnsi="TimesNewRomanPSMT" w:cs="Times New Roman"/>
          <w:lang w:eastAsia="pl-PL"/>
        </w:rPr>
        <w:t xml:space="preserve">Stowarzyszenia usługi, w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szczególności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hostingowe, informatyczne, wysyłkowe. </w:t>
      </w:r>
    </w:p>
    <w:p w:rsidR="00C329B0" w:rsidRPr="00C329B0" w:rsidRDefault="00C329B0" w:rsidP="00C32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Podane dane osobowe </w:t>
      </w:r>
      <w:proofErr w:type="spellStart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moga</w:t>
      </w:r>
      <w:proofErr w:type="spellEnd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̨ </w:t>
      </w:r>
      <w:proofErr w:type="spellStart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byc</w:t>
      </w:r>
      <w:proofErr w:type="spellEnd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́ przetwarzane w </w:t>
      </w:r>
      <w:proofErr w:type="spellStart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sposób</w:t>
      </w:r>
      <w:proofErr w:type="spellEnd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 zautomatyzowany, w tym </w:t>
      </w:r>
      <w:proofErr w:type="spellStart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równiez</w:t>
      </w:r>
      <w:proofErr w:type="spellEnd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̇ w formie profilowania. Jednak decyzje </w:t>
      </w:r>
      <w:proofErr w:type="spellStart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dotyczące</w:t>
      </w:r>
      <w:proofErr w:type="spellEnd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 indywidualnej osoby, </w:t>
      </w:r>
      <w:proofErr w:type="spellStart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związane</w:t>
      </w:r>
      <w:proofErr w:type="spellEnd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 z tym przetwarzaniem nie </w:t>
      </w:r>
      <w:proofErr w:type="spellStart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>będa</w:t>
      </w:r>
      <w:proofErr w:type="spellEnd"/>
      <w:r w:rsidRPr="00C329B0">
        <w:rPr>
          <w:rFonts w:ascii="TimesNewRomanPSMT" w:eastAsia="Times New Roman" w:hAnsi="TimesNewRomanPSMT" w:cs="Times New Roman"/>
          <w:shd w:val="clear" w:color="auto" w:fill="FFFFFF"/>
          <w:lang w:eastAsia="pl-PL"/>
        </w:rPr>
        <w:t xml:space="preserve">̨ zautomatyzowane. </w:t>
      </w:r>
    </w:p>
    <w:p w:rsidR="00C329B0" w:rsidRPr="00C329B0" w:rsidRDefault="00C329B0" w:rsidP="00C32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Państwa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dane osobowe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będa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̨ przechowywane przez nas bezterminowo, jednak nie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dłużej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niz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̇ przez okres przedawnienia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roszczen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́ z tytułu naruszenia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przepisów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o ochronie danych osobowych w razie otrzymania od </w:t>
      </w:r>
      <w:proofErr w:type="spellStart"/>
      <w:r w:rsidRPr="00C329B0">
        <w:rPr>
          <w:rFonts w:ascii="TimesNewRomanPSMT" w:eastAsia="Times New Roman" w:hAnsi="TimesNewRomanPSMT" w:cs="Times New Roman"/>
          <w:lang w:eastAsia="pl-PL"/>
        </w:rPr>
        <w:t>Państwa</w:t>
      </w:r>
      <w:proofErr w:type="spellEnd"/>
      <w:r w:rsidRPr="00C329B0">
        <w:rPr>
          <w:rFonts w:ascii="TimesNewRomanPSMT" w:eastAsia="Times New Roman" w:hAnsi="TimesNewRomanPSMT" w:cs="Times New Roman"/>
          <w:lang w:eastAsia="pl-PL"/>
        </w:rPr>
        <w:t xml:space="preserve"> sprzeciwu wobec przetwarzania danych”. </w:t>
      </w:r>
    </w:p>
    <w:p w:rsidR="00C329B0" w:rsidRPr="00C329B0" w:rsidRDefault="00C329B0" w:rsidP="00C329B0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329B0" w:rsidRPr="00C3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B0"/>
    <w:rsid w:val="00C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D31E1"/>
  <w15:chartTrackingRefBased/>
  <w15:docId w15:val="{94BB5F84-09B6-154F-9269-DA72F465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9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2020-09-21T08:12:00Z</dcterms:created>
  <dcterms:modified xsi:type="dcterms:W3CDTF">2020-09-21T08:13:00Z</dcterms:modified>
</cp:coreProperties>
</file>